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072B" w14:textId="77777777" w:rsidR="00150F30" w:rsidRPr="00150F30" w:rsidRDefault="00150F30" w:rsidP="00150F30">
      <w:pPr>
        <w:shd w:val="clear" w:color="auto" w:fill="FFFFFF"/>
        <w:spacing w:after="100" w:afterAutospacing="1" w:line="240" w:lineRule="auto"/>
        <w:outlineLvl w:val="1"/>
        <w:rPr>
          <w:rFonts w:ascii="inherit" w:eastAsia="Times New Roman" w:hAnsi="inherit" w:cs="Arial"/>
          <w:caps/>
          <w:color w:val="B02114"/>
          <w:sz w:val="36"/>
          <w:szCs w:val="36"/>
        </w:rPr>
      </w:pPr>
      <w:r w:rsidRPr="00150F30">
        <w:rPr>
          <w:rFonts w:ascii="inherit" w:eastAsia="Times New Roman" w:hAnsi="inherit" w:cs="Arial"/>
          <w:caps/>
          <w:color w:val="B02114"/>
          <w:sz w:val="36"/>
          <w:szCs w:val="36"/>
        </w:rPr>
        <w:t>PRIVACY POLICY</w:t>
      </w:r>
    </w:p>
    <w:p w14:paraId="417DF3D5" w14:textId="77777777" w:rsidR="00150F30" w:rsidRPr="00150F30" w:rsidRDefault="00150F30" w:rsidP="00150F30">
      <w:pPr>
        <w:shd w:val="clear" w:color="auto" w:fill="FFFFFF"/>
        <w:spacing w:after="100" w:afterAutospacing="1" w:line="240" w:lineRule="auto"/>
        <w:outlineLvl w:val="3"/>
        <w:rPr>
          <w:rFonts w:ascii="inherit" w:eastAsia="Times New Roman" w:hAnsi="inherit" w:cs="Arial"/>
          <w:color w:val="B02114"/>
          <w:sz w:val="24"/>
          <w:szCs w:val="24"/>
        </w:rPr>
      </w:pPr>
      <w:r w:rsidRPr="00150F30">
        <w:rPr>
          <w:rFonts w:ascii="inherit" w:eastAsia="Times New Roman" w:hAnsi="inherit" w:cs="Arial"/>
          <w:color w:val="B02114"/>
          <w:sz w:val="24"/>
          <w:szCs w:val="24"/>
        </w:rPr>
        <w:t>Our Commitment to Privacy</w:t>
      </w:r>
    </w:p>
    <w:p w14:paraId="18000BD9" w14:textId="465D28B5" w:rsidR="00150F30" w:rsidRPr="00150F30" w:rsidRDefault="00F23CE8" w:rsidP="00150F3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Timothy’s House Orphanage, Industries and Farms, Inc. </w:t>
      </w:r>
      <w:r w:rsidR="00150F30" w:rsidRPr="00150F30">
        <w:rPr>
          <w:rFonts w:ascii="Arial" w:eastAsia="Times New Roman" w:hAnsi="Arial" w:cs="Arial"/>
          <w:color w:val="222222"/>
          <w:sz w:val="24"/>
          <w:szCs w:val="24"/>
        </w:rPr>
        <w:t xml:space="preserve">(also doing business as </w:t>
      </w:r>
      <w:r>
        <w:rPr>
          <w:rFonts w:ascii="Arial" w:eastAsia="Times New Roman" w:hAnsi="Arial" w:cs="Arial"/>
          <w:color w:val="222222"/>
          <w:sz w:val="24"/>
          <w:szCs w:val="24"/>
        </w:rPr>
        <w:t>Timothy’s House Kenya</w:t>
      </w:r>
      <w:r w:rsidR="00150F30" w:rsidRPr="00150F30">
        <w:rPr>
          <w:rFonts w:ascii="Arial" w:eastAsia="Times New Roman" w:hAnsi="Arial" w:cs="Arial"/>
          <w:color w:val="222222"/>
          <w:sz w:val="24"/>
          <w:szCs w:val="24"/>
        </w:rPr>
        <w:t>) knows that you care how information about you is used and shared, and we appreciate you trusting that we will do so carefully and sensibly. To better protect your privacy, we provide this Privacy Policy explaining our online information practices and the choices you can make about the way your information is collected and used on this website. The information below explains our policy regarding your privacy and the </w:t>
      </w:r>
      <w:hyperlink r:id="rId4" w:history="1">
        <w:r w:rsidRPr="00F23CE8">
          <w:rPr>
            <w:rStyle w:val="Hyperlink"/>
            <w:rFonts w:ascii="Arial" w:eastAsia="Times New Roman" w:hAnsi="Arial" w:cs="Arial"/>
            <w:sz w:val="24"/>
            <w:szCs w:val="24"/>
          </w:rPr>
          <w:t>www.timothyshousekenya.org</w:t>
        </w:r>
        <w:r w:rsidR="00150F30" w:rsidRPr="00F23CE8">
          <w:rPr>
            <w:rStyle w:val="Hyperlink"/>
            <w:rFonts w:ascii="Arial" w:eastAsia="Times New Roman" w:hAnsi="Arial" w:cs="Arial"/>
            <w:sz w:val="24"/>
            <w:szCs w:val="24"/>
          </w:rPr>
          <w:t> </w:t>
        </w:r>
      </w:hyperlink>
      <w:r w:rsidR="00150F30" w:rsidRPr="00150F30">
        <w:rPr>
          <w:rFonts w:ascii="Arial" w:eastAsia="Times New Roman" w:hAnsi="Arial" w:cs="Arial"/>
          <w:color w:val="222222"/>
          <w:sz w:val="24"/>
          <w:szCs w:val="24"/>
        </w:rPr>
        <w:t>website. By visiti</w:t>
      </w:r>
      <w:r>
        <w:rPr>
          <w:rFonts w:ascii="Arial" w:eastAsia="Times New Roman" w:hAnsi="Arial" w:cs="Arial"/>
          <w:color w:val="222222"/>
          <w:sz w:val="24"/>
          <w:szCs w:val="24"/>
        </w:rPr>
        <w:t xml:space="preserve">ng </w:t>
      </w:r>
      <w:hyperlink r:id="rId5" w:history="1">
        <w:r w:rsidRPr="00F23CE8">
          <w:rPr>
            <w:rStyle w:val="Hyperlink"/>
            <w:rFonts w:ascii="Arial" w:eastAsia="Times New Roman" w:hAnsi="Arial" w:cs="Arial"/>
            <w:sz w:val="24"/>
            <w:szCs w:val="24"/>
          </w:rPr>
          <w:t>www.timothyshousekenya.org</w:t>
        </w:r>
      </w:hyperlink>
      <w:r w:rsidR="00150F30" w:rsidRPr="00150F30">
        <w:rPr>
          <w:rFonts w:ascii="Arial" w:eastAsia="Times New Roman" w:hAnsi="Arial" w:cs="Arial"/>
          <w:color w:val="222222"/>
          <w:sz w:val="24"/>
          <w:szCs w:val="24"/>
        </w:rPr>
        <w:t>, you are accepting the practices described in this Privacy Notice.</w:t>
      </w:r>
    </w:p>
    <w:p w14:paraId="54D332A9" w14:textId="77777777" w:rsidR="00150F30" w:rsidRPr="00150F30" w:rsidRDefault="00150F30" w:rsidP="00150F30">
      <w:pPr>
        <w:shd w:val="clear" w:color="auto" w:fill="FFFFFF"/>
        <w:spacing w:after="0" w:line="240" w:lineRule="auto"/>
        <w:rPr>
          <w:rFonts w:ascii="Arial" w:eastAsia="Times New Roman" w:hAnsi="Arial" w:cs="Arial"/>
          <w:color w:val="222222"/>
          <w:sz w:val="24"/>
          <w:szCs w:val="24"/>
        </w:rPr>
      </w:pPr>
      <w:r w:rsidRPr="00150F30">
        <w:rPr>
          <w:rFonts w:ascii="Arial" w:eastAsia="Times New Roman" w:hAnsi="Arial" w:cs="Arial"/>
          <w:color w:val="222222"/>
          <w:sz w:val="24"/>
          <w:szCs w:val="24"/>
        </w:rPr>
        <w:br/>
      </w:r>
    </w:p>
    <w:p w14:paraId="454B6B64" w14:textId="77777777" w:rsidR="00150F30" w:rsidRPr="00150F30" w:rsidRDefault="00150F30" w:rsidP="00150F30">
      <w:pPr>
        <w:shd w:val="clear" w:color="auto" w:fill="FFFFFF"/>
        <w:spacing w:after="100" w:afterAutospacing="1" w:line="240" w:lineRule="auto"/>
        <w:outlineLvl w:val="3"/>
        <w:rPr>
          <w:rFonts w:ascii="inherit" w:eastAsia="Times New Roman" w:hAnsi="inherit" w:cs="Arial"/>
          <w:color w:val="B02114"/>
          <w:sz w:val="24"/>
          <w:szCs w:val="24"/>
        </w:rPr>
      </w:pPr>
      <w:r w:rsidRPr="00150F30">
        <w:rPr>
          <w:rFonts w:ascii="inherit" w:eastAsia="Times New Roman" w:hAnsi="inherit" w:cs="Arial"/>
          <w:color w:val="B02114"/>
          <w:sz w:val="24"/>
          <w:szCs w:val="24"/>
        </w:rPr>
        <w:t>What Personally Identifiable Information is Collected on this Site?</w:t>
      </w:r>
    </w:p>
    <w:p w14:paraId="7963A7AD" w14:textId="05F963F5" w:rsidR="00150F30" w:rsidRPr="00150F30" w:rsidRDefault="00150F30" w:rsidP="00150F30">
      <w:pPr>
        <w:shd w:val="clear" w:color="auto" w:fill="FFFFFF"/>
        <w:spacing w:after="0" w:line="240" w:lineRule="auto"/>
        <w:rPr>
          <w:rFonts w:ascii="Arial" w:eastAsia="Times New Roman" w:hAnsi="Arial" w:cs="Arial"/>
          <w:color w:val="222222"/>
          <w:sz w:val="24"/>
          <w:szCs w:val="24"/>
        </w:rPr>
      </w:pPr>
      <w:r w:rsidRPr="00150F30">
        <w:rPr>
          <w:rFonts w:ascii="Arial" w:eastAsia="Times New Roman" w:hAnsi="Arial" w:cs="Arial"/>
          <w:color w:val="222222"/>
          <w:sz w:val="24"/>
          <w:szCs w:val="24"/>
        </w:rPr>
        <w:t xml:space="preserve">When you visit our website, you may provide us with personal information (such as name, address, e-mail address, telephone numbers and/or credit/debit card information) that you knowingly choose to disclose, which is collected on an individual basis for various purposes. These purposes include registering to receive e-mail newsletters or other materials, requesting further information from us about projects and services, donating to us, ordering merchandise, making requests, submitting a form on our website, or simply asking a question. We receive and store any information you enter on our website or give us in any other way. We ask for personal information so that we can fulfill your request and return your message. This information is retained and used in accordance with existing laws, rules, regulations, and other policies. </w:t>
      </w:r>
      <w:r w:rsidR="00F23CE8">
        <w:rPr>
          <w:rFonts w:ascii="Arial" w:eastAsia="Times New Roman" w:hAnsi="Arial" w:cs="Arial"/>
          <w:color w:val="222222"/>
          <w:sz w:val="24"/>
          <w:szCs w:val="24"/>
        </w:rPr>
        <w:t>Timothy’s House Kenya</w:t>
      </w:r>
      <w:r w:rsidRPr="00150F30">
        <w:rPr>
          <w:rFonts w:ascii="Arial" w:eastAsia="Times New Roman" w:hAnsi="Arial" w:cs="Arial"/>
          <w:color w:val="222222"/>
          <w:sz w:val="24"/>
          <w:szCs w:val="24"/>
        </w:rPr>
        <w:t xml:space="preserve"> does not collect personal information from you unless you provide it to us. If you choose not to provide any of that information, we may not be able to fulfill your request or complete your order, but you will still be free to browse the other sections of the websites owned and administered by </w:t>
      </w:r>
      <w:r w:rsidR="00F23CE8">
        <w:rPr>
          <w:rFonts w:ascii="Arial" w:eastAsia="Times New Roman" w:hAnsi="Arial" w:cs="Arial"/>
          <w:color w:val="222222"/>
          <w:sz w:val="24"/>
          <w:szCs w:val="24"/>
        </w:rPr>
        <w:t>Timothy’s House Kenya</w:t>
      </w:r>
      <w:r w:rsidRPr="00150F30">
        <w:rPr>
          <w:rFonts w:ascii="Arial" w:eastAsia="Times New Roman" w:hAnsi="Arial" w:cs="Arial"/>
          <w:color w:val="222222"/>
          <w:sz w:val="24"/>
          <w:szCs w:val="24"/>
        </w:rPr>
        <w:t>. This means that you can visit our site without telling us who you are or revealing any personally identifiable information about yourself.</w:t>
      </w:r>
    </w:p>
    <w:p w14:paraId="7F249B91" w14:textId="77777777" w:rsidR="00150F30" w:rsidRPr="00150F30" w:rsidRDefault="00150F30" w:rsidP="00150F30">
      <w:pPr>
        <w:shd w:val="clear" w:color="auto" w:fill="FFFFFF"/>
        <w:spacing w:after="0" w:line="240" w:lineRule="auto"/>
        <w:rPr>
          <w:rFonts w:ascii="Arial" w:eastAsia="Times New Roman" w:hAnsi="Arial" w:cs="Arial"/>
          <w:color w:val="222222"/>
          <w:sz w:val="24"/>
          <w:szCs w:val="24"/>
        </w:rPr>
      </w:pPr>
      <w:r w:rsidRPr="00150F30">
        <w:rPr>
          <w:rFonts w:ascii="Arial" w:eastAsia="Times New Roman" w:hAnsi="Arial" w:cs="Arial"/>
          <w:color w:val="222222"/>
          <w:sz w:val="24"/>
          <w:szCs w:val="24"/>
        </w:rPr>
        <w:br/>
      </w:r>
    </w:p>
    <w:p w14:paraId="3A711677" w14:textId="77777777" w:rsidR="00150F30" w:rsidRPr="00150F30" w:rsidRDefault="00150F30" w:rsidP="00150F30">
      <w:pPr>
        <w:shd w:val="clear" w:color="auto" w:fill="FFFFFF"/>
        <w:spacing w:after="100" w:afterAutospacing="1" w:line="240" w:lineRule="auto"/>
        <w:outlineLvl w:val="3"/>
        <w:rPr>
          <w:rFonts w:ascii="inherit" w:eastAsia="Times New Roman" w:hAnsi="inherit" w:cs="Arial"/>
          <w:color w:val="B02114"/>
          <w:sz w:val="24"/>
          <w:szCs w:val="24"/>
        </w:rPr>
      </w:pPr>
      <w:r w:rsidRPr="00150F30">
        <w:rPr>
          <w:rFonts w:ascii="inherit" w:eastAsia="Times New Roman" w:hAnsi="inherit" w:cs="Arial"/>
          <w:color w:val="B02114"/>
          <w:sz w:val="24"/>
          <w:szCs w:val="24"/>
        </w:rPr>
        <w:t>The Way We Use Information</w:t>
      </w:r>
    </w:p>
    <w:p w14:paraId="1F77B8C3" w14:textId="12715CB3" w:rsidR="00150F30" w:rsidRPr="00150F30" w:rsidRDefault="00150F30" w:rsidP="00150F30">
      <w:pPr>
        <w:shd w:val="clear" w:color="auto" w:fill="FFFFFF"/>
        <w:spacing w:after="0" w:line="240" w:lineRule="auto"/>
        <w:rPr>
          <w:rFonts w:ascii="Arial" w:eastAsia="Times New Roman" w:hAnsi="Arial" w:cs="Arial"/>
          <w:color w:val="222222"/>
          <w:sz w:val="24"/>
          <w:szCs w:val="24"/>
        </w:rPr>
      </w:pPr>
      <w:r w:rsidRPr="00150F30">
        <w:rPr>
          <w:rFonts w:ascii="Arial" w:eastAsia="Times New Roman" w:hAnsi="Arial" w:cs="Arial"/>
          <w:color w:val="222222"/>
          <w:sz w:val="24"/>
          <w:szCs w:val="24"/>
        </w:rPr>
        <w:t xml:space="preserve">When you supply information about yourself for a specific purpose, we use the information for only that purpose (such as to provide the service or information you have requested). For example, you may be asked to give us individual information to receive information, to </w:t>
      </w:r>
      <w:proofErr w:type="gramStart"/>
      <w:r w:rsidRPr="00150F30">
        <w:rPr>
          <w:rFonts w:ascii="Arial" w:eastAsia="Times New Roman" w:hAnsi="Arial" w:cs="Arial"/>
          <w:color w:val="222222"/>
          <w:sz w:val="24"/>
          <w:szCs w:val="24"/>
        </w:rPr>
        <w:t>make a donation</w:t>
      </w:r>
      <w:proofErr w:type="gramEnd"/>
      <w:r w:rsidRPr="00150F30">
        <w:rPr>
          <w:rFonts w:ascii="Arial" w:eastAsia="Times New Roman" w:hAnsi="Arial" w:cs="Arial"/>
          <w:color w:val="222222"/>
          <w:sz w:val="24"/>
          <w:szCs w:val="24"/>
        </w:rPr>
        <w:t xml:space="preserve">, </w:t>
      </w:r>
      <w:r w:rsidR="00D053AC">
        <w:rPr>
          <w:rFonts w:ascii="Arial" w:eastAsia="Times New Roman" w:hAnsi="Arial" w:cs="Arial"/>
          <w:color w:val="222222"/>
          <w:sz w:val="24"/>
          <w:szCs w:val="24"/>
        </w:rPr>
        <w:t xml:space="preserve">or </w:t>
      </w:r>
      <w:r w:rsidRPr="00150F30">
        <w:rPr>
          <w:rFonts w:ascii="Arial" w:eastAsia="Times New Roman" w:hAnsi="Arial" w:cs="Arial"/>
          <w:color w:val="222222"/>
          <w:sz w:val="24"/>
          <w:szCs w:val="24"/>
        </w:rPr>
        <w:t xml:space="preserve">to purchase merchandise. Similarly, we use information you provide about yourself or someone else when placing a merchandise order only to ship the merchandise and to confirm delivery. We do not share this information with outside parties except to the extent necessary to complete that order. You can register with our website if you would like to receive updates on our new projects and services or on our merchandise. Information you submit on our website will </w:t>
      </w:r>
      <w:r w:rsidRPr="00150F30">
        <w:rPr>
          <w:rFonts w:ascii="Arial" w:eastAsia="Times New Roman" w:hAnsi="Arial" w:cs="Arial"/>
          <w:color w:val="222222"/>
          <w:sz w:val="24"/>
          <w:szCs w:val="24"/>
        </w:rPr>
        <w:lastRenderedPageBreak/>
        <w:t xml:space="preserve">not be used for this purpose unless you fill out the registration form. We use return email addresses to answer the email we receive. Such addresses are not used for any other purpose and are not shared with outside parties. </w:t>
      </w:r>
      <w:r w:rsidR="00D053AC">
        <w:rPr>
          <w:rFonts w:ascii="Arial" w:eastAsia="Times New Roman" w:hAnsi="Arial" w:cs="Arial"/>
          <w:color w:val="222222"/>
          <w:sz w:val="24"/>
          <w:szCs w:val="24"/>
        </w:rPr>
        <w:t>Timothy’s House Kenya</w:t>
      </w:r>
      <w:r w:rsidRPr="00150F30">
        <w:rPr>
          <w:rFonts w:ascii="Arial" w:eastAsia="Times New Roman" w:hAnsi="Arial" w:cs="Arial"/>
          <w:color w:val="222222"/>
          <w:sz w:val="24"/>
          <w:szCs w:val="24"/>
        </w:rPr>
        <w:t xml:space="preserve"> does not sell, rent, give-away or share its e-mail addresses or other information with outside sources. Should any material changes be made to the ways in which we use personally identifiable information, </w:t>
      </w:r>
      <w:r w:rsidR="00D053AC">
        <w:rPr>
          <w:rFonts w:ascii="Arial" w:eastAsia="Times New Roman" w:hAnsi="Arial" w:cs="Arial"/>
          <w:color w:val="222222"/>
          <w:sz w:val="24"/>
          <w:szCs w:val="24"/>
        </w:rPr>
        <w:t>Timothy’s House Kenya</w:t>
      </w:r>
      <w:r w:rsidRPr="00150F30">
        <w:rPr>
          <w:rFonts w:ascii="Arial" w:eastAsia="Times New Roman" w:hAnsi="Arial" w:cs="Arial"/>
          <w:color w:val="222222"/>
          <w:sz w:val="24"/>
          <w:szCs w:val="24"/>
        </w:rPr>
        <w:t xml:space="preserve"> will take commercially reasonable measures to obtain e-mail consent from you. We will also post the changes to our use of personally identifiable information on our site at least 30 days prior to a change.</w:t>
      </w:r>
    </w:p>
    <w:p w14:paraId="4EF7C909" w14:textId="77777777" w:rsidR="00150F30" w:rsidRPr="00150F30" w:rsidRDefault="00150F30" w:rsidP="00150F30">
      <w:pPr>
        <w:shd w:val="clear" w:color="auto" w:fill="FFFFFF"/>
        <w:spacing w:after="0" w:line="240" w:lineRule="auto"/>
        <w:rPr>
          <w:rFonts w:ascii="Arial" w:eastAsia="Times New Roman" w:hAnsi="Arial" w:cs="Arial"/>
          <w:color w:val="222222"/>
          <w:sz w:val="24"/>
          <w:szCs w:val="24"/>
        </w:rPr>
      </w:pPr>
      <w:r w:rsidRPr="00150F30">
        <w:rPr>
          <w:rFonts w:ascii="Arial" w:eastAsia="Times New Roman" w:hAnsi="Arial" w:cs="Arial"/>
          <w:color w:val="222222"/>
          <w:sz w:val="24"/>
          <w:szCs w:val="24"/>
        </w:rPr>
        <w:br/>
      </w:r>
    </w:p>
    <w:p w14:paraId="12E840F4" w14:textId="77777777" w:rsidR="00150F30" w:rsidRPr="00150F30" w:rsidRDefault="00150F30" w:rsidP="00150F30">
      <w:pPr>
        <w:shd w:val="clear" w:color="auto" w:fill="FFFFFF"/>
        <w:spacing w:after="100" w:afterAutospacing="1" w:line="240" w:lineRule="auto"/>
        <w:outlineLvl w:val="3"/>
        <w:rPr>
          <w:rFonts w:ascii="inherit" w:eastAsia="Times New Roman" w:hAnsi="inherit" w:cs="Arial"/>
          <w:color w:val="B02114"/>
          <w:sz w:val="24"/>
          <w:szCs w:val="24"/>
        </w:rPr>
      </w:pPr>
      <w:r w:rsidRPr="00150F30">
        <w:rPr>
          <w:rFonts w:ascii="inherit" w:eastAsia="Times New Roman" w:hAnsi="inherit" w:cs="Arial"/>
          <w:color w:val="B02114"/>
          <w:sz w:val="24"/>
          <w:szCs w:val="24"/>
        </w:rPr>
        <w:t>Our Commitment to Data Security</w:t>
      </w:r>
    </w:p>
    <w:p w14:paraId="73108C95" w14:textId="3AE303F6" w:rsidR="00150F30" w:rsidRPr="00150F30" w:rsidRDefault="00150F30" w:rsidP="00150F30">
      <w:pPr>
        <w:shd w:val="clear" w:color="auto" w:fill="FFFFFF"/>
        <w:spacing w:after="0" w:line="240" w:lineRule="auto"/>
        <w:rPr>
          <w:rFonts w:ascii="Arial" w:eastAsia="Times New Roman" w:hAnsi="Arial" w:cs="Arial"/>
          <w:color w:val="222222"/>
          <w:sz w:val="24"/>
          <w:szCs w:val="24"/>
        </w:rPr>
      </w:pPr>
      <w:r w:rsidRPr="00150F30">
        <w:rPr>
          <w:rFonts w:ascii="Arial" w:eastAsia="Times New Roman" w:hAnsi="Arial" w:cs="Arial"/>
          <w:color w:val="222222"/>
          <w:sz w:val="24"/>
          <w:szCs w:val="24"/>
        </w:rPr>
        <w:t xml:space="preserve">Personally identifiable information is stored on our server and is not publicly accessible. Further, personally identifiable information is only accessed by </w:t>
      </w:r>
      <w:r w:rsidR="00D053AC">
        <w:rPr>
          <w:rFonts w:ascii="Arial" w:eastAsia="Times New Roman" w:hAnsi="Arial" w:cs="Arial"/>
          <w:color w:val="222222"/>
          <w:sz w:val="24"/>
          <w:szCs w:val="24"/>
        </w:rPr>
        <w:t>Timothy’s House Kenya</w:t>
      </w:r>
      <w:r w:rsidRPr="00150F30">
        <w:rPr>
          <w:rFonts w:ascii="Arial" w:eastAsia="Times New Roman" w:hAnsi="Arial" w:cs="Arial"/>
          <w:color w:val="222222"/>
          <w:sz w:val="24"/>
          <w:szCs w:val="24"/>
        </w:rPr>
        <w:t xml:space="preserve"> personnel on a "need to know" basis. To prevent unauthorized access, maintain data accuracy, and ensure the correct use of information, we have put in place appropriate physical, electronic, and managerial procedures to safeguard and secure the information we collect online. Additionally, sensitive data such as credit card numbers are encrypted using SSL and other industry standard measures, to provide an additional level of security.</w:t>
      </w:r>
    </w:p>
    <w:p w14:paraId="5CEE15F4" w14:textId="77777777" w:rsidR="00150F30" w:rsidRPr="00150F30" w:rsidRDefault="00150F30" w:rsidP="00150F30">
      <w:pPr>
        <w:shd w:val="clear" w:color="auto" w:fill="FFFFFF"/>
        <w:spacing w:after="0" w:line="240" w:lineRule="auto"/>
        <w:rPr>
          <w:rFonts w:ascii="Arial" w:eastAsia="Times New Roman" w:hAnsi="Arial" w:cs="Arial"/>
          <w:color w:val="222222"/>
          <w:sz w:val="24"/>
          <w:szCs w:val="24"/>
        </w:rPr>
      </w:pPr>
      <w:r w:rsidRPr="00150F30">
        <w:rPr>
          <w:rFonts w:ascii="Arial" w:eastAsia="Times New Roman" w:hAnsi="Arial" w:cs="Arial"/>
          <w:color w:val="222222"/>
          <w:sz w:val="24"/>
          <w:szCs w:val="24"/>
        </w:rPr>
        <w:br/>
      </w:r>
    </w:p>
    <w:p w14:paraId="34CD2C26" w14:textId="77777777" w:rsidR="00150F30" w:rsidRPr="00150F30" w:rsidRDefault="00150F30" w:rsidP="00150F30">
      <w:pPr>
        <w:shd w:val="clear" w:color="auto" w:fill="FFFFFF"/>
        <w:spacing w:after="100" w:afterAutospacing="1" w:line="240" w:lineRule="auto"/>
        <w:outlineLvl w:val="3"/>
        <w:rPr>
          <w:rFonts w:ascii="inherit" w:eastAsia="Times New Roman" w:hAnsi="inherit" w:cs="Arial"/>
          <w:color w:val="B02114"/>
          <w:sz w:val="24"/>
          <w:szCs w:val="24"/>
        </w:rPr>
      </w:pPr>
      <w:r w:rsidRPr="00150F30">
        <w:rPr>
          <w:rFonts w:ascii="inherit" w:eastAsia="Times New Roman" w:hAnsi="inherit" w:cs="Arial"/>
          <w:color w:val="B02114"/>
          <w:sz w:val="24"/>
          <w:szCs w:val="24"/>
        </w:rPr>
        <w:t>Changes to this Privacy Statement</w:t>
      </w:r>
    </w:p>
    <w:p w14:paraId="3E2386F8" w14:textId="4C45136E" w:rsidR="00150F30" w:rsidRDefault="00150F30" w:rsidP="00150F30">
      <w:pPr>
        <w:shd w:val="clear" w:color="auto" w:fill="FFFFFF"/>
        <w:spacing w:after="0" w:line="240" w:lineRule="auto"/>
        <w:rPr>
          <w:rFonts w:ascii="Arial" w:eastAsia="Times New Roman" w:hAnsi="Arial" w:cs="Arial"/>
          <w:color w:val="222222"/>
          <w:sz w:val="24"/>
          <w:szCs w:val="24"/>
        </w:rPr>
      </w:pPr>
      <w:r w:rsidRPr="00150F30">
        <w:rPr>
          <w:rFonts w:ascii="Arial" w:eastAsia="Times New Roman" w:hAnsi="Arial" w:cs="Arial"/>
          <w:color w:val="222222"/>
          <w:sz w:val="24"/>
          <w:szCs w:val="24"/>
        </w:rPr>
        <w:t xml:space="preserve">Changing business practices and circumstances may require that we make changes to this privacy policy from time to time. Any changes will be reflected on this website. </w:t>
      </w:r>
      <w:r w:rsidR="00D053AC">
        <w:rPr>
          <w:rFonts w:ascii="Arial" w:eastAsia="Times New Roman" w:hAnsi="Arial" w:cs="Arial"/>
          <w:color w:val="222222"/>
          <w:sz w:val="24"/>
          <w:szCs w:val="24"/>
        </w:rPr>
        <w:t>Timothy’s House Kenya</w:t>
      </w:r>
      <w:r w:rsidRPr="00150F30">
        <w:rPr>
          <w:rFonts w:ascii="Arial" w:eastAsia="Times New Roman" w:hAnsi="Arial" w:cs="Arial"/>
          <w:color w:val="222222"/>
          <w:sz w:val="24"/>
          <w:szCs w:val="24"/>
        </w:rPr>
        <w:t xml:space="preserve"> reserves the right to modify its website and/or this Privacy Policy at any time and users are deemed to be apprised of and bound by any such modifications. Our goal is to provide all services to visitors to the </w:t>
      </w:r>
      <w:r w:rsidR="00D053AC">
        <w:rPr>
          <w:rFonts w:ascii="Arial" w:eastAsia="Times New Roman" w:hAnsi="Arial" w:cs="Arial"/>
          <w:color w:val="222222"/>
          <w:sz w:val="24"/>
          <w:szCs w:val="24"/>
        </w:rPr>
        <w:t>Timothy’s House Kenya</w:t>
      </w:r>
      <w:r w:rsidRPr="00150F30">
        <w:rPr>
          <w:rFonts w:ascii="Arial" w:eastAsia="Times New Roman" w:hAnsi="Arial" w:cs="Arial"/>
          <w:color w:val="222222"/>
          <w:sz w:val="24"/>
          <w:szCs w:val="24"/>
        </w:rPr>
        <w:t xml:space="preserve"> website in an accessible, efficient and friendly manner while maintaining their privacy. If you have comments or questions regarding privacy, please contact us.</w:t>
      </w:r>
    </w:p>
    <w:p w14:paraId="110737B5" w14:textId="77777777" w:rsidR="00990495" w:rsidRDefault="00990495" w:rsidP="00150F30">
      <w:pPr>
        <w:shd w:val="clear" w:color="auto" w:fill="FFFFFF"/>
        <w:spacing w:after="0" w:line="240" w:lineRule="auto"/>
        <w:rPr>
          <w:rFonts w:ascii="Arial" w:eastAsia="Times New Roman" w:hAnsi="Arial" w:cs="Arial"/>
          <w:color w:val="222222"/>
          <w:sz w:val="24"/>
          <w:szCs w:val="24"/>
        </w:rPr>
      </w:pPr>
    </w:p>
    <w:p w14:paraId="374114D9" w14:textId="56C98EE4" w:rsidR="00990495" w:rsidRDefault="00990495" w:rsidP="00150F30">
      <w:pPr>
        <w:shd w:val="clear" w:color="auto" w:fill="FFFFFF"/>
        <w:spacing w:after="0" w:line="240" w:lineRule="auto"/>
        <w:rPr>
          <w:rFonts w:ascii="Arial" w:eastAsia="Times New Roman" w:hAnsi="Arial" w:cs="Arial"/>
          <w:color w:val="222222"/>
          <w:sz w:val="24"/>
          <w:szCs w:val="24"/>
        </w:rPr>
      </w:pPr>
    </w:p>
    <w:p w14:paraId="58F50EC9" w14:textId="06A5864F" w:rsidR="00990495" w:rsidRDefault="00990495" w:rsidP="00990495">
      <w:pPr>
        <w:shd w:val="clear" w:color="auto" w:fill="FFFFFF"/>
        <w:spacing w:after="100" w:afterAutospacing="1" w:line="240" w:lineRule="auto"/>
        <w:outlineLvl w:val="3"/>
        <w:rPr>
          <w:rFonts w:ascii="inherit" w:eastAsia="Times New Roman" w:hAnsi="inherit" w:cs="Arial"/>
          <w:color w:val="B02114"/>
          <w:sz w:val="24"/>
          <w:szCs w:val="24"/>
        </w:rPr>
      </w:pPr>
      <w:r>
        <w:rPr>
          <w:rFonts w:ascii="inherit" w:eastAsia="Times New Roman" w:hAnsi="inherit" w:cs="Arial"/>
          <w:color w:val="B02114"/>
          <w:sz w:val="24"/>
          <w:szCs w:val="24"/>
        </w:rPr>
        <w:t>Visitor’s GDPR Rights</w:t>
      </w:r>
    </w:p>
    <w:p w14:paraId="7F6ED038" w14:textId="77777777" w:rsidR="00990495" w:rsidRPr="002747DC" w:rsidRDefault="00990495" w:rsidP="00990495">
      <w:pPr>
        <w:spacing w:after="120" w:line="240" w:lineRule="auto"/>
        <w:textAlignment w:val="baseline"/>
        <w:rPr>
          <w:rFonts w:ascii="Arial" w:eastAsia="Times New Roman" w:hAnsi="Arial" w:cs="Arial"/>
          <w:color w:val="273234"/>
          <w:sz w:val="24"/>
          <w:szCs w:val="24"/>
        </w:rPr>
      </w:pPr>
      <w:r w:rsidRPr="002747DC">
        <w:rPr>
          <w:rFonts w:ascii="Arial" w:eastAsia="Times New Roman" w:hAnsi="Arial" w:cs="Arial"/>
          <w:color w:val="273234"/>
          <w:sz w:val="24"/>
          <w:szCs w:val="24"/>
        </w:rPr>
        <w:t>If you are within the European Union, you are entitled to certain information and have certain rights under the General Data Protection Regulation. Those rights include:</w:t>
      </w:r>
    </w:p>
    <w:p w14:paraId="5936FD16" w14:textId="77777777" w:rsidR="00990495" w:rsidRPr="002747DC" w:rsidRDefault="00990495" w:rsidP="00990495">
      <w:pPr>
        <w:spacing w:after="120" w:line="240" w:lineRule="auto"/>
        <w:textAlignment w:val="baseline"/>
        <w:rPr>
          <w:rFonts w:ascii="Arial" w:eastAsia="Times New Roman" w:hAnsi="Arial" w:cs="Arial"/>
          <w:color w:val="273234"/>
          <w:sz w:val="24"/>
          <w:szCs w:val="24"/>
        </w:rPr>
      </w:pPr>
      <w:r w:rsidRPr="002747DC">
        <w:rPr>
          <w:rFonts w:ascii="Arial" w:eastAsia="Times New Roman" w:hAnsi="Arial" w:cs="Arial"/>
          <w:color w:val="273234"/>
          <w:sz w:val="24"/>
          <w:szCs w:val="24"/>
        </w:rPr>
        <w:t xml:space="preserve">We will retain the any information you choose to provide to us until the earlier of: (a) you </w:t>
      </w:r>
      <w:proofErr w:type="gramStart"/>
      <w:r w:rsidRPr="002747DC">
        <w:rPr>
          <w:rFonts w:ascii="Arial" w:eastAsia="Times New Roman" w:hAnsi="Arial" w:cs="Arial"/>
          <w:color w:val="273234"/>
          <w:sz w:val="24"/>
          <w:szCs w:val="24"/>
        </w:rPr>
        <w:t>asking</w:t>
      </w:r>
      <w:proofErr w:type="gramEnd"/>
      <w:r w:rsidRPr="002747DC">
        <w:rPr>
          <w:rFonts w:ascii="Arial" w:eastAsia="Times New Roman" w:hAnsi="Arial" w:cs="Arial"/>
          <w:color w:val="273234"/>
          <w:sz w:val="24"/>
          <w:szCs w:val="24"/>
        </w:rPr>
        <w:t xml:space="preserve"> us to delete the information, (b) our decision to cease using our existing data providers, or (c) the Company decides that the value in retaining the data is outweighed by the costs of retaining it.</w:t>
      </w:r>
    </w:p>
    <w:p w14:paraId="08F38358" w14:textId="1A58633C" w:rsidR="00990495" w:rsidRPr="002747DC" w:rsidRDefault="00990495" w:rsidP="00990495">
      <w:pPr>
        <w:spacing w:after="120" w:line="240" w:lineRule="auto"/>
        <w:textAlignment w:val="baseline"/>
        <w:rPr>
          <w:rFonts w:ascii="Arial" w:eastAsia="Times New Roman" w:hAnsi="Arial" w:cs="Arial"/>
          <w:color w:val="273234"/>
          <w:sz w:val="24"/>
          <w:szCs w:val="24"/>
        </w:rPr>
      </w:pPr>
      <w:r w:rsidRPr="002747DC">
        <w:rPr>
          <w:rFonts w:ascii="Arial" w:eastAsia="Times New Roman" w:hAnsi="Arial" w:cs="Arial"/>
          <w:color w:val="273234"/>
          <w:sz w:val="24"/>
          <w:szCs w:val="24"/>
        </w:rPr>
        <w:t xml:space="preserve">You have the right to request access to your data that </w:t>
      </w:r>
      <w:r>
        <w:rPr>
          <w:rFonts w:ascii="Arial" w:eastAsia="Times New Roman" w:hAnsi="Arial" w:cs="Arial"/>
          <w:color w:val="273234"/>
          <w:sz w:val="24"/>
          <w:szCs w:val="24"/>
        </w:rPr>
        <w:t>Timothy’s House Kenya</w:t>
      </w:r>
      <w:r w:rsidRPr="002747DC">
        <w:rPr>
          <w:rFonts w:ascii="Arial" w:eastAsia="Times New Roman" w:hAnsi="Arial" w:cs="Arial"/>
          <w:color w:val="273234"/>
          <w:sz w:val="24"/>
          <w:szCs w:val="24"/>
        </w:rPr>
        <w:t xml:space="preserve"> stores and the rights to either rectify or erase your personal data.</w:t>
      </w:r>
      <w:r w:rsidR="00D35388">
        <w:rPr>
          <w:rFonts w:ascii="Arial" w:eastAsia="Times New Roman" w:hAnsi="Arial" w:cs="Arial"/>
          <w:color w:val="273234"/>
          <w:sz w:val="24"/>
          <w:szCs w:val="24"/>
        </w:rPr>
        <w:t xml:space="preserve"> </w:t>
      </w:r>
      <w:r w:rsidRPr="002747DC">
        <w:rPr>
          <w:rFonts w:ascii="Arial" w:eastAsia="Times New Roman" w:hAnsi="Arial" w:cs="Arial"/>
          <w:color w:val="273234"/>
          <w:sz w:val="24"/>
          <w:szCs w:val="24"/>
        </w:rPr>
        <w:t>You have the right to seek restrictions on the processing of your data.</w:t>
      </w:r>
      <w:r w:rsidR="00D35388">
        <w:rPr>
          <w:rFonts w:ascii="Arial" w:eastAsia="Times New Roman" w:hAnsi="Arial" w:cs="Arial"/>
          <w:color w:val="273234"/>
          <w:sz w:val="24"/>
          <w:szCs w:val="24"/>
        </w:rPr>
        <w:t xml:space="preserve"> </w:t>
      </w:r>
      <w:r w:rsidRPr="002747DC">
        <w:rPr>
          <w:rFonts w:ascii="Arial" w:eastAsia="Times New Roman" w:hAnsi="Arial" w:cs="Arial"/>
          <w:color w:val="273234"/>
          <w:sz w:val="24"/>
          <w:szCs w:val="24"/>
        </w:rPr>
        <w:t>You have the right to object to the processing of your data and the right to the portability of your data.</w:t>
      </w:r>
    </w:p>
    <w:p w14:paraId="01028144" w14:textId="5A8FD401" w:rsidR="00990495" w:rsidRPr="002747DC" w:rsidRDefault="00990495" w:rsidP="00990495">
      <w:pPr>
        <w:spacing w:after="120" w:line="240" w:lineRule="auto"/>
        <w:textAlignment w:val="baseline"/>
        <w:rPr>
          <w:rFonts w:ascii="Arial" w:eastAsia="Times New Roman" w:hAnsi="Arial" w:cs="Arial"/>
          <w:color w:val="273234"/>
          <w:sz w:val="24"/>
          <w:szCs w:val="24"/>
        </w:rPr>
      </w:pPr>
      <w:r w:rsidRPr="002747DC">
        <w:rPr>
          <w:rFonts w:ascii="Arial" w:eastAsia="Times New Roman" w:hAnsi="Arial" w:cs="Arial"/>
          <w:color w:val="273234"/>
          <w:sz w:val="24"/>
          <w:szCs w:val="24"/>
        </w:rPr>
        <w:lastRenderedPageBreak/>
        <w:t xml:space="preserve">To the extent that you provided consent to </w:t>
      </w:r>
      <w:r w:rsidR="00D35388">
        <w:rPr>
          <w:rFonts w:ascii="Arial" w:eastAsia="Times New Roman" w:hAnsi="Arial" w:cs="Arial"/>
          <w:color w:val="273234"/>
          <w:sz w:val="24"/>
          <w:szCs w:val="24"/>
        </w:rPr>
        <w:t>Timothy’s House Kenya’s</w:t>
      </w:r>
      <w:r w:rsidRPr="002747DC">
        <w:rPr>
          <w:rFonts w:ascii="Arial" w:eastAsia="Times New Roman" w:hAnsi="Arial" w:cs="Arial"/>
          <w:color w:val="273234"/>
          <w:sz w:val="24"/>
          <w:szCs w:val="24"/>
        </w:rPr>
        <w:t xml:space="preserve"> processing of your personal data, you have the right to withdraw that consent at any time, without affecting the lawfulness of processing based upon consent that occurred prior to your withdrawal of consent.</w:t>
      </w:r>
    </w:p>
    <w:p w14:paraId="5825CD51" w14:textId="77777777" w:rsidR="00990495" w:rsidRPr="002747DC" w:rsidRDefault="00990495" w:rsidP="00990495">
      <w:pPr>
        <w:spacing w:after="120" w:line="240" w:lineRule="auto"/>
        <w:textAlignment w:val="baseline"/>
        <w:rPr>
          <w:rFonts w:ascii="Arial" w:eastAsia="Times New Roman" w:hAnsi="Arial" w:cs="Arial"/>
          <w:color w:val="273234"/>
          <w:sz w:val="24"/>
          <w:szCs w:val="24"/>
        </w:rPr>
      </w:pPr>
      <w:r w:rsidRPr="002747DC">
        <w:rPr>
          <w:rFonts w:ascii="Arial" w:eastAsia="Times New Roman" w:hAnsi="Arial" w:cs="Arial"/>
          <w:color w:val="273234"/>
          <w:sz w:val="24"/>
          <w:szCs w:val="24"/>
        </w:rPr>
        <w:t>You have the right to lodge a complaint with a supervisory authority that has jurisdiction over issues related to the General Data Protection Regulation.</w:t>
      </w:r>
    </w:p>
    <w:p w14:paraId="171E45F7" w14:textId="48702657" w:rsidR="00990495" w:rsidRDefault="00990495" w:rsidP="00990495">
      <w:pPr>
        <w:spacing w:after="120" w:line="240" w:lineRule="auto"/>
        <w:textAlignment w:val="baseline"/>
        <w:rPr>
          <w:rFonts w:ascii="Arial" w:eastAsia="Times New Roman" w:hAnsi="Arial" w:cs="Arial"/>
          <w:color w:val="273234"/>
          <w:sz w:val="24"/>
          <w:szCs w:val="24"/>
        </w:rPr>
      </w:pPr>
      <w:r w:rsidRPr="002747DC">
        <w:rPr>
          <w:rFonts w:ascii="Arial" w:eastAsia="Times New Roman" w:hAnsi="Arial" w:cs="Arial"/>
          <w:color w:val="273234"/>
          <w:sz w:val="24"/>
          <w:szCs w:val="24"/>
        </w:rPr>
        <w:t>We require only the information that is reasonably required to enter into a contract with you. We will not require you to provide consent for any unnecessary processing as a condition of entering into a contract with us.</w:t>
      </w:r>
    </w:p>
    <w:p w14:paraId="117BB99D" w14:textId="528C85FD" w:rsidR="00D35388" w:rsidRDefault="00D35388" w:rsidP="00990495">
      <w:pPr>
        <w:spacing w:after="120" w:line="240" w:lineRule="auto"/>
        <w:textAlignment w:val="baseline"/>
        <w:rPr>
          <w:rFonts w:ascii="Arial" w:eastAsia="Times New Roman" w:hAnsi="Arial" w:cs="Arial"/>
          <w:color w:val="273234"/>
          <w:sz w:val="24"/>
          <w:szCs w:val="24"/>
        </w:rPr>
      </w:pPr>
    </w:p>
    <w:p w14:paraId="5749E201" w14:textId="038ADA4D" w:rsidR="00D35388" w:rsidRPr="00150F30" w:rsidRDefault="00D35388" w:rsidP="00D35388">
      <w:pPr>
        <w:shd w:val="clear" w:color="auto" w:fill="FFFFFF"/>
        <w:spacing w:after="100" w:afterAutospacing="1" w:line="240" w:lineRule="auto"/>
        <w:outlineLvl w:val="3"/>
        <w:rPr>
          <w:rFonts w:ascii="inherit" w:eastAsia="Times New Roman" w:hAnsi="inherit" w:cs="Arial"/>
          <w:color w:val="B02114"/>
          <w:sz w:val="24"/>
          <w:szCs w:val="24"/>
        </w:rPr>
      </w:pPr>
      <w:r>
        <w:rPr>
          <w:rFonts w:ascii="inherit" w:eastAsia="Times New Roman" w:hAnsi="inherit" w:cs="Arial"/>
          <w:color w:val="B02114"/>
          <w:sz w:val="24"/>
          <w:szCs w:val="24"/>
        </w:rPr>
        <w:t>California Users Rights</w:t>
      </w:r>
    </w:p>
    <w:p w14:paraId="0EB3D6DD" w14:textId="67EF4502" w:rsidR="00990495" w:rsidRPr="00D35388" w:rsidRDefault="00D35388" w:rsidP="00D35388">
      <w:pPr>
        <w:spacing w:after="120" w:line="240" w:lineRule="auto"/>
        <w:textAlignment w:val="baseline"/>
        <w:rPr>
          <w:rFonts w:ascii="Arial" w:eastAsia="Times New Roman" w:hAnsi="Arial" w:cs="Arial"/>
          <w:color w:val="273234"/>
          <w:sz w:val="24"/>
          <w:szCs w:val="24"/>
        </w:rPr>
      </w:pPr>
      <w:r w:rsidRPr="00390A27">
        <w:rPr>
          <w:rFonts w:ascii="Arial" w:eastAsia="Times New Roman" w:hAnsi="Arial" w:cs="Arial"/>
          <w:color w:val="273234"/>
          <w:sz w:val="24"/>
          <w:szCs w:val="24"/>
        </w:rPr>
        <w:t xml:space="preserve">If you are a California resident, you have the right to request certain details about what personal information we share with third parties for those third parties’ direct marketing purposes.  To submit your request, send an email </w:t>
      </w:r>
      <w:r>
        <w:rPr>
          <w:rFonts w:ascii="Arial" w:eastAsia="Times New Roman" w:hAnsi="Arial" w:cs="Arial"/>
          <w:color w:val="273234"/>
          <w:sz w:val="24"/>
          <w:szCs w:val="24"/>
        </w:rPr>
        <w:t xml:space="preserve">by </w:t>
      </w:r>
      <w:hyperlink r:id="rId6" w:history="1">
        <w:r w:rsidRPr="00D35388">
          <w:rPr>
            <w:rStyle w:val="Hyperlink"/>
            <w:rFonts w:ascii="Arial" w:eastAsia="Times New Roman" w:hAnsi="Arial" w:cs="Arial"/>
            <w:sz w:val="24"/>
            <w:szCs w:val="24"/>
          </w:rPr>
          <w:t>clicking here</w:t>
        </w:r>
      </w:hyperlink>
      <w:r w:rsidR="00190AF0">
        <w:rPr>
          <w:rFonts w:ascii="Arial" w:eastAsia="Times New Roman" w:hAnsi="Arial" w:cs="Arial"/>
          <w:color w:val="273234"/>
          <w:sz w:val="24"/>
          <w:szCs w:val="24"/>
        </w:rPr>
        <w:t xml:space="preserve">. </w:t>
      </w:r>
      <w:r w:rsidRPr="00390A27">
        <w:rPr>
          <w:rFonts w:ascii="Arial" w:eastAsia="Times New Roman" w:hAnsi="Arial" w:cs="Arial"/>
          <w:color w:val="273234"/>
          <w:sz w:val="24"/>
          <w:szCs w:val="24"/>
        </w:rPr>
        <w:t xml:space="preserve"> Include your mailing address, state of residence, and email address. </w:t>
      </w:r>
    </w:p>
    <w:p w14:paraId="73FDB7C6" w14:textId="77777777" w:rsidR="00150F30" w:rsidRPr="00150F30" w:rsidRDefault="00150F30" w:rsidP="00150F30">
      <w:pPr>
        <w:shd w:val="clear" w:color="auto" w:fill="FFFFFF"/>
        <w:spacing w:after="0" w:line="240" w:lineRule="auto"/>
        <w:rPr>
          <w:rFonts w:ascii="Arial" w:eastAsia="Times New Roman" w:hAnsi="Arial" w:cs="Arial"/>
          <w:color w:val="222222"/>
          <w:sz w:val="24"/>
          <w:szCs w:val="24"/>
        </w:rPr>
      </w:pPr>
      <w:r w:rsidRPr="00150F30">
        <w:rPr>
          <w:rFonts w:ascii="Arial" w:eastAsia="Times New Roman" w:hAnsi="Arial" w:cs="Arial"/>
          <w:color w:val="222222"/>
          <w:sz w:val="24"/>
          <w:szCs w:val="24"/>
        </w:rPr>
        <w:br/>
      </w:r>
    </w:p>
    <w:p w14:paraId="67802568" w14:textId="77777777" w:rsidR="00150F30" w:rsidRPr="00150F30" w:rsidRDefault="00150F30" w:rsidP="00150F30">
      <w:pPr>
        <w:shd w:val="clear" w:color="auto" w:fill="FFFFFF"/>
        <w:spacing w:after="100" w:afterAutospacing="1" w:line="240" w:lineRule="auto"/>
        <w:outlineLvl w:val="3"/>
        <w:rPr>
          <w:rFonts w:ascii="inherit" w:eastAsia="Times New Roman" w:hAnsi="inherit" w:cs="Arial"/>
          <w:color w:val="B02114"/>
          <w:sz w:val="24"/>
          <w:szCs w:val="24"/>
        </w:rPr>
      </w:pPr>
      <w:r w:rsidRPr="00150F30">
        <w:rPr>
          <w:rFonts w:ascii="inherit" w:eastAsia="Times New Roman" w:hAnsi="inherit" w:cs="Arial"/>
          <w:color w:val="B02114"/>
          <w:sz w:val="24"/>
          <w:szCs w:val="24"/>
        </w:rPr>
        <w:t>Legal Disclaimer</w:t>
      </w:r>
    </w:p>
    <w:p w14:paraId="3A27F800" w14:textId="2FA8F764" w:rsidR="00150F30" w:rsidRDefault="00150F30" w:rsidP="00150F30">
      <w:pPr>
        <w:shd w:val="clear" w:color="auto" w:fill="FFFFFF"/>
        <w:spacing w:after="0" w:line="240" w:lineRule="auto"/>
        <w:rPr>
          <w:rFonts w:ascii="Arial" w:eastAsia="Times New Roman" w:hAnsi="Arial" w:cs="Arial"/>
          <w:color w:val="222222"/>
          <w:sz w:val="24"/>
          <w:szCs w:val="24"/>
        </w:rPr>
      </w:pPr>
      <w:r w:rsidRPr="00150F30">
        <w:rPr>
          <w:rFonts w:ascii="Arial" w:eastAsia="Times New Roman" w:hAnsi="Arial" w:cs="Arial"/>
          <w:color w:val="222222"/>
          <w:sz w:val="24"/>
          <w:szCs w:val="24"/>
        </w:rPr>
        <w:t xml:space="preserve">We may disclose personal information when required by law or in the good-faith belief that such action is necessary in order to conform to the edicts of the law or comply with legal process served on </w:t>
      </w:r>
      <w:r w:rsidR="00D053AC">
        <w:rPr>
          <w:rFonts w:ascii="Arial" w:eastAsia="Times New Roman" w:hAnsi="Arial" w:cs="Arial"/>
          <w:color w:val="222222"/>
          <w:sz w:val="24"/>
          <w:szCs w:val="24"/>
        </w:rPr>
        <w:t>Timothy’s House Kenya</w:t>
      </w:r>
      <w:r w:rsidRPr="00150F30">
        <w:rPr>
          <w:rFonts w:ascii="Arial" w:eastAsia="Times New Roman" w:hAnsi="Arial" w:cs="Arial"/>
          <w:color w:val="222222"/>
          <w:sz w:val="24"/>
          <w:szCs w:val="24"/>
        </w:rPr>
        <w:t>.</w:t>
      </w:r>
    </w:p>
    <w:p w14:paraId="00277393" w14:textId="04898361" w:rsidR="00D053AC" w:rsidRDefault="00D053AC" w:rsidP="00150F30">
      <w:pPr>
        <w:shd w:val="clear" w:color="auto" w:fill="FFFFFF"/>
        <w:spacing w:after="0" w:line="240" w:lineRule="auto"/>
        <w:rPr>
          <w:rFonts w:ascii="Arial" w:eastAsia="Times New Roman" w:hAnsi="Arial" w:cs="Arial"/>
          <w:color w:val="222222"/>
          <w:sz w:val="24"/>
          <w:szCs w:val="24"/>
        </w:rPr>
      </w:pPr>
    </w:p>
    <w:p w14:paraId="2A81E3D4" w14:textId="77777777" w:rsidR="00D053AC" w:rsidRPr="00150F30" w:rsidRDefault="00D053AC" w:rsidP="00150F30">
      <w:pPr>
        <w:shd w:val="clear" w:color="auto" w:fill="FFFFFF"/>
        <w:spacing w:after="0" w:line="240" w:lineRule="auto"/>
        <w:rPr>
          <w:rFonts w:ascii="Arial" w:eastAsia="Times New Roman" w:hAnsi="Arial" w:cs="Arial"/>
          <w:color w:val="222222"/>
          <w:sz w:val="24"/>
          <w:szCs w:val="24"/>
        </w:rPr>
      </w:pPr>
    </w:p>
    <w:p w14:paraId="1F7E7E81" w14:textId="77777777" w:rsidR="00DA65AA" w:rsidRDefault="00DA65AA"/>
    <w:sectPr w:rsidR="00DA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30"/>
    <w:rsid w:val="00150F30"/>
    <w:rsid w:val="00190AF0"/>
    <w:rsid w:val="00196018"/>
    <w:rsid w:val="00990495"/>
    <w:rsid w:val="00D053AC"/>
    <w:rsid w:val="00D35388"/>
    <w:rsid w:val="00DA65AA"/>
    <w:rsid w:val="00F2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F6D2"/>
  <w15:chartTrackingRefBased/>
  <w15:docId w15:val="{8E10AB80-1C4F-4041-B7F0-0FD77F94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0F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50F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F3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50F3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50F30"/>
    <w:rPr>
      <w:color w:val="0000FF"/>
      <w:u w:val="single"/>
    </w:rPr>
  </w:style>
  <w:style w:type="character" w:styleId="UnresolvedMention">
    <w:name w:val="Unresolved Mention"/>
    <w:basedOn w:val="DefaultParagraphFont"/>
    <w:uiPriority w:val="99"/>
    <w:semiHidden/>
    <w:unhideWhenUsed/>
    <w:rsid w:val="00F23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051692">
      <w:bodyDiv w:val="1"/>
      <w:marLeft w:val="0"/>
      <w:marRight w:val="0"/>
      <w:marTop w:val="0"/>
      <w:marBottom w:val="0"/>
      <w:divBdr>
        <w:top w:val="none" w:sz="0" w:space="0" w:color="auto"/>
        <w:left w:val="none" w:sz="0" w:space="0" w:color="auto"/>
        <w:bottom w:val="none" w:sz="0" w:space="0" w:color="auto"/>
        <w:right w:val="none" w:sz="0" w:space="0" w:color="auto"/>
      </w:divBdr>
      <w:divsChild>
        <w:div w:id="966660323">
          <w:marLeft w:val="0"/>
          <w:marRight w:val="0"/>
          <w:marTop w:val="0"/>
          <w:marBottom w:val="0"/>
          <w:divBdr>
            <w:top w:val="none" w:sz="0" w:space="0" w:color="auto"/>
            <w:left w:val="none" w:sz="0" w:space="0" w:color="auto"/>
            <w:bottom w:val="none" w:sz="0" w:space="0" w:color="auto"/>
            <w:right w:val="none" w:sz="0" w:space="0" w:color="auto"/>
          </w:divBdr>
          <w:divsChild>
            <w:div w:id="1892839220">
              <w:marLeft w:val="0"/>
              <w:marRight w:val="0"/>
              <w:marTop w:val="0"/>
              <w:marBottom w:val="0"/>
              <w:divBdr>
                <w:top w:val="none" w:sz="0" w:space="0" w:color="auto"/>
                <w:left w:val="none" w:sz="0" w:space="0" w:color="auto"/>
                <w:bottom w:val="none" w:sz="0" w:space="0" w:color="auto"/>
                <w:right w:val="none" w:sz="0" w:space="0" w:color="auto"/>
              </w:divBdr>
              <w:divsChild>
                <w:div w:id="1809081998">
                  <w:marLeft w:val="0"/>
                  <w:marRight w:val="0"/>
                  <w:marTop w:val="0"/>
                  <w:marBottom w:val="0"/>
                  <w:divBdr>
                    <w:top w:val="none" w:sz="0" w:space="0" w:color="F8B619"/>
                    <w:left w:val="none" w:sz="0" w:space="0" w:color="F8B619"/>
                    <w:bottom w:val="none" w:sz="0" w:space="0" w:color="F8B619"/>
                    <w:right w:val="none" w:sz="0" w:space="0" w:color="F8B619"/>
                  </w:divBdr>
                </w:div>
              </w:divsChild>
            </w:div>
          </w:divsChild>
        </w:div>
        <w:div w:id="1918395785">
          <w:marLeft w:val="0"/>
          <w:marRight w:val="0"/>
          <w:marTop w:val="0"/>
          <w:marBottom w:val="0"/>
          <w:divBdr>
            <w:top w:val="none" w:sz="0" w:space="0" w:color="auto"/>
            <w:left w:val="none" w:sz="0" w:space="0" w:color="auto"/>
            <w:bottom w:val="none" w:sz="0" w:space="0" w:color="auto"/>
            <w:right w:val="none" w:sz="0" w:space="0" w:color="auto"/>
          </w:divBdr>
          <w:divsChild>
            <w:div w:id="1244873305">
              <w:marLeft w:val="0"/>
              <w:marRight w:val="0"/>
              <w:marTop w:val="0"/>
              <w:marBottom w:val="0"/>
              <w:divBdr>
                <w:top w:val="none" w:sz="0" w:space="0" w:color="auto"/>
                <w:left w:val="none" w:sz="0" w:space="0" w:color="auto"/>
                <w:bottom w:val="none" w:sz="0" w:space="0" w:color="auto"/>
                <w:right w:val="none" w:sz="0" w:space="0" w:color="auto"/>
              </w:divBdr>
              <w:divsChild>
                <w:div w:id="1242759840">
                  <w:marLeft w:val="0"/>
                  <w:marRight w:val="0"/>
                  <w:marTop w:val="0"/>
                  <w:marBottom w:val="0"/>
                  <w:divBdr>
                    <w:top w:val="none" w:sz="0" w:space="0" w:color="auto"/>
                    <w:left w:val="none" w:sz="0" w:space="0" w:color="auto"/>
                    <w:bottom w:val="none" w:sz="0" w:space="0" w:color="auto"/>
                    <w:right w:val="none" w:sz="0" w:space="0" w:color="auto"/>
                  </w:divBdr>
                  <w:divsChild>
                    <w:div w:id="374038443">
                      <w:marLeft w:val="0"/>
                      <w:marRight w:val="0"/>
                      <w:marTop w:val="0"/>
                      <w:marBottom w:val="0"/>
                      <w:divBdr>
                        <w:top w:val="none" w:sz="0" w:space="0" w:color="auto"/>
                        <w:left w:val="none" w:sz="0" w:space="0" w:color="auto"/>
                        <w:bottom w:val="none" w:sz="0" w:space="0" w:color="auto"/>
                        <w:right w:val="none" w:sz="0" w:space="0" w:color="auto"/>
                      </w:divBdr>
                      <w:divsChild>
                        <w:div w:id="1318415652">
                          <w:marLeft w:val="0"/>
                          <w:marRight w:val="0"/>
                          <w:marTop w:val="0"/>
                          <w:marBottom w:val="0"/>
                          <w:divBdr>
                            <w:top w:val="none" w:sz="0" w:space="0" w:color="auto"/>
                            <w:left w:val="none" w:sz="0" w:space="0" w:color="auto"/>
                            <w:bottom w:val="none" w:sz="0" w:space="0" w:color="auto"/>
                            <w:right w:val="none" w:sz="0" w:space="0" w:color="auto"/>
                          </w:divBdr>
                        </w:div>
                        <w:div w:id="940600714">
                          <w:marLeft w:val="0"/>
                          <w:marRight w:val="0"/>
                          <w:marTop w:val="0"/>
                          <w:marBottom w:val="0"/>
                          <w:divBdr>
                            <w:top w:val="none" w:sz="0" w:space="0" w:color="auto"/>
                            <w:left w:val="none" w:sz="0" w:space="0" w:color="auto"/>
                            <w:bottom w:val="none" w:sz="0" w:space="0" w:color="auto"/>
                            <w:right w:val="none" w:sz="0" w:space="0" w:color="auto"/>
                          </w:divBdr>
                        </w:div>
                        <w:div w:id="1905096803">
                          <w:marLeft w:val="0"/>
                          <w:marRight w:val="0"/>
                          <w:marTop w:val="0"/>
                          <w:marBottom w:val="0"/>
                          <w:divBdr>
                            <w:top w:val="none" w:sz="0" w:space="0" w:color="auto"/>
                            <w:left w:val="none" w:sz="0" w:space="0" w:color="auto"/>
                            <w:bottom w:val="none" w:sz="0" w:space="0" w:color="auto"/>
                            <w:right w:val="none" w:sz="0" w:space="0" w:color="auto"/>
                          </w:divBdr>
                        </w:div>
                        <w:div w:id="185487747">
                          <w:marLeft w:val="0"/>
                          <w:marRight w:val="0"/>
                          <w:marTop w:val="0"/>
                          <w:marBottom w:val="0"/>
                          <w:divBdr>
                            <w:top w:val="none" w:sz="0" w:space="0" w:color="auto"/>
                            <w:left w:val="none" w:sz="0" w:space="0" w:color="auto"/>
                            <w:bottom w:val="none" w:sz="0" w:space="0" w:color="auto"/>
                            <w:right w:val="none" w:sz="0" w:space="0" w:color="auto"/>
                          </w:divBdr>
                        </w:div>
                        <w:div w:id="876821269">
                          <w:marLeft w:val="0"/>
                          <w:marRight w:val="0"/>
                          <w:marTop w:val="0"/>
                          <w:marBottom w:val="0"/>
                          <w:divBdr>
                            <w:top w:val="none" w:sz="0" w:space="0" w:color="auto"/>
                            <w:left w:val="none" w:sz="0" w:space="0" w:color="auto"/>
                            <w:bottom w:val="none" w:sz="0" w:space="0" w:color="auto"/>
                            <w:right w:val="none" w:sz="0" w:space="0" w:color="auto"/>
                          </w:divBdr>
                        </w:div>
                        <w:div w:id="491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xdawson47@gmail.com?subject=Request%20for%20Info%20from%20THO%20Website%20Privacy%20Policy" TargetMode="External"/><Relationship Id="rId5" Type="http://schemas.openxmlformats.org/officeDocument/2006/relationships/hyperlink" Target="file:///C:\Users\renaa\AppData\Local\Microsoft\Windows\INetCache\Content.Outlook\YOO2BT8T\www.timothyshousekenya.org" TargetMode="External"/><Relationship Id="rId4" Type="http://schemas.openxmlformats.org/officeDocument/2006/relationships/hyperlink" Target="file:///C:\Users\renaa\AppData\Local\Microsoft\Windows\INetCache\Content.Outlook\YOO2BT8T\www.timothyshousekenya.org&#160;" TargetMode="Externa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Cahn</dc:creator>
  <cp:keywords/>
  <dc:description/>
  <cp:lastModifiedBy>Rena Anderson</cp:lastModifiedBy>
  <cp:revision>2</cp:revision>
  <dcterms:created xsi:type="dcterms:W3CDTF">2022-08-09T17:36:00Z</dcterms:created>
  <dcterms:modified xsi:type="dcterms:W3CDTF">2022-08-09T17:36:00Z</dcterms:modified>
</cp:coreProperties>
</file>